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CDE3" w14:textId="77777777" w:rsidR="00A61EAA" w:rsidRPr="00D632C3" w:rsidRDefault="00A61EAA" w:rsidP="00A61EAA">
      <w:pPr>
        <w:pStyle w:val="APALevel2"/>
        <w:rPr>
          <w:rFonts w:ascii="Times New Roman" w:hAnsi="Times New Roman" w:cs="Times New Roman"/>
          <w:sz w:val="24"/>
          <w:szCs w:val="24"/>
        </w:rPr>
      </w:pPr>
      <w:r w:rsidRPr="00D632C3">
        <w:rPr>
          <w:rFonts w:ascii="Times New Roman" w:hAnsi="Times New Roman" w:cs="Times New Roman"/>
          <w:sz w:val="24"/>
          <w:szCs w:val="24"/>
        </w:rPr>
        <w:t>Recruitment script</w:t>
      </w:r>
    </w:p>
    <w:p w14:paraId="5CE46B62" w14:textId="77777777" w:rsidR="00A61EAA" w:rsidRPr="00D632C3" w:rsidRDefault="00A61EAA" w:rsidP="00A61EAA">
      <w:pPr>
        <w:rPr>
          <w:rFonts w:ascii="Times New Roman" w:hAnsi="Times New Roman" w:cs="Times New Roman"/>
          <w:sz w:val="24"/>
          <w:szCs w:val="24"/>
        </w:rPr>
      </w:pPr>
    </w:p>
    <w:p w14:paraId="41F87A59"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[Enter tutor room. Hand a printed copy of the register/seating plan and a pen to the tutor.]</w:t>
      </w:r>
    </w:p>
    <w:p w14:paraId="747A89D0"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 xml:space="preserve">Good morning, everyone! I am [], and I’m here this morning to talk to you about a new enrichment opportunity. The activity is </w:t>
      </w:r>
      <w:r w:rsidRPr="00D632C3">
        <w:rPr>
          <w:rFonts w:ascii="Times New Roman" w:hAnsi="Times New Roman" w:cs="Times New Roman"/>
          <w:i/>
          <w:iCs/>
          <w:sz w:val="24"/>
          <w:szCs w:val="24"/>
        </w:rPr>
        <w:t>journaling</w:t>
      </w:r>
      <w:r w:rsidRPr="00D632C3">
        <w:rPr>
          <w:rFonts w:ascii="Times New Roman" w:hAnsi="Times New Roman" w:cs="Times New Roman"/>
          <w:sz w:val="24"/>
          <w:szCs w:val="24"/>
        </w:rPr>
        <w:t>. Journaling is where you regularly write down your thoughts, feelings, and experiences. You could write about things that you have done recently or things that you are grateful for. Starting next week, journaling sessions will take place every Tuesday lunchtime for six weeks, taking us up to the end of term. Each session will last around half an hour.</w:t>
      </w:r>
    </w:p>
    <w:p w14:paraId="1C05D678"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Put your hand up if you think that you would like to get involved.</w:t>
      </w:r>
    </w:p>
    <w:p w14:paraId="27016E45"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w:t>
      </w:r>
    </w:p>
    <w:p w14:paraId="7CF01B23"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 xml:space="preserve">[Tutor], please could you put a </w:t>
      </w:r>
      <w:r w:rsidRPr="00D632C3">
        <w:rPr>
          <w:rFonts w:ascii="Times New Roman" w:hAnsi="Times New Roman" w:cs="Times New Roman"/>
          <w:sz w:val="24"/>
          <w:szCs w:val="24"/>
          <w:u w:val="single"/>
        </w:rPr>
        <w:t>cross</w:t>
      </w:r>
      <w:r w:rsidRPr="00D632C3">
        <w:rPr>
          <w:rFonts w:ascii="Times New Roman" w:hAnsi="Times New Roman" w:cs="Times New Roman"/>
          <w:sz w:val="24"/>
          <w:szCs w:val="24"/>
        </w:rPr>
        <w:t xml:space="preserve"> next to their names.</w:t>
      </w:r>
    </w:p>
    <w:p w14:paraId="224E1842"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Oh, I almost forgot to mention, each time you participate in one of these journaling sessions, you will receive 20 [reward points]. So, if you complete all six sessions, that’s a total of 120 [reward points]! However, to earn any points at all, you must attend all six sessions. If you miss even one session, then no [reward points]. Does that make sense?</w:t>
      </w:r>
    </w:p>
    <w:p w14:paraId="29057046"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Put your hand up if you now think that would now like to get involved.</w:t>
      </w:r>
    </w:p>
    <w:p w14:paraId="50B0EE2B"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w:t>
      </w:r>
    </w:p>
    <w:p w14:paraId="2EADBF10"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 xml:space="preserve">[Tutor], please could you put a </w:t>
      </w:r>
      <w:r w:rsidRPr="00D632C3">
        <w:rPr>
          <w:rFonts w:ascii="Times New Roman" w:hAnsi="Times New Roman" w:cs="Times New Roman"/>
          <w:sz w:val="24"/>
          <w:szCs w:val="24"/>
          <w:u w:val="single"/>
        </w:rPr>
        <w:t>tick</w:t>
      </w:r>
      <w:r w:rsidRPr="00D632C3">
        <w:rPr>
          <w:rFonts w:ascii="Times New Roman" w:hAnsi="Times New Roman" w:cs="Times New Roman"/>
          <w:sz w:val="24"/>
          <w:szCs w:val="24"/>
        </w:rPr>
        <w:t xml:space="preserve"> next to their names.</w:t>
      </w:r>
    </w:p>
    <w:p w14:paraId="5A87A1AD" w14:textId="77777777" w:rsidR="00A61EAA" w:rsidRPr="00D632C3" w:rsidRDefault="00A61EAA" w:rsidP="00A61EAA">
      <w:pPr>
        <w:rPr>
          <w:rFonts w:ascii="Times New Roman" w:hAnsi="Times New Roman" w:cs="Times New Roman"/>
          <w:sz w:val="24"/>
          <w:szCs w:val="24"/>
        </w:rPr>
      </w:pPr>
      <w:r w:rsidRPr="00D632C3">
        <w:rPr>
          <w:rFonts w:ascii="Times New Roman" w:hAnsi="Times New Roman" w:cs="Times New Roman"/>
          <w:sz w:val="24"/>
          <w:szCs w:val="24"/>
        </w:rPr>
        <w:t>If you are chosen to participate, you can stop at any time. But remember that this would mean losing the [reward points].</w:t>
      </w:r>
    </w:p>
    <w:p w14:paraId="78AD4462" w14:textId="77777777" w:rsidR="00E408DF" w:rsidRPr="00D632C3" w:rsidRDefault="00E408DF">
      <w:pPr>
        <w:rPr>
          <w:rFonts w:ascii="Times New Roman" w:hAnsi="Times New Roman" w:cs="Times New Roman"/>
          <w:sz w:val="24"/>
          <w:szCs w:val="24"/>
        </w:rPr>
      </w:pPr>
    </w:p>
    <w:sectPr w:rsidR="00E408DF" w:rsidRPr="00D6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AA"/>
    <w:rsid w:val="00007578"/>
    <w:rsid w:val="00010334"/>
    <w:rsid w:val="002666C1"/>
    <w:rsid w:val="002F2BAF"/>
    <w:rsid w:val="00766001"/>
    <w:rsid w:val="009B72D5"/>
    <w:rsid w:val="00A61EAA"/>
    <w:rsid w:val="00B90E4F"/>
    <w:rsid w:val="00D632C3"/>
    <w:rsid w:val="00E408DF"/>
    <w:rsid w:val="00E61BAD"/>
    <w:rsid w:val="00FC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F86"/>
  <w15:chartTrackingRefBased/>
  <w15:docId w15:val="{5B376C05-2DD8-405B-9636-265FA976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AA"/>
  </w:style>
  <w:style w:type="paragraph" w:styleId="Heading1">
    <w:name w:val="heading 1"/>
    <w:basedOn w:val="Normal"/>
    <w:next w:val="Normal"/>
    <w:link w:val="Heading1Char"/>
    <w:uiPriority w:val="9"/>
    <w:qFormat/>
    <w:rsid w:val="00A6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basedOn w:val="Normal"/>
    <w:link w:val="APALevel1Char"/>
    <w:qFormat/>
    <w:rsid w:val="00766001"/>
    <w:pPr>
      <w:keepNext/>
      <w:jc w:val="center"/>
    </w:pPr>
    <w:rPr>
      <w:b/>
      <w:bCs/>
    </w:rPr>
  </w:style>
  <w:style w:type="character" w:customStyle="1" w:styleId="APALevel1Char">
    <w:name w:val="APA Level 1 Char"/>
    <w:basedOn w:val="DefaultParagraphFont"/>
    <w:link w:val="APALevel1"/>
    <w:rsid w:val="00766001"/>
    <w:rPr>
      <w:b/>
      <w:bCs/>
    </w:rPr>
  </w:style>
  <w:style w:type="paragraph" w:customStyle="1" w:styleId="APALevel2">
    <w:name w:val="APA Level 2"/>
    <w:basedOn w:val="Normal"/>
    <w:link w:val="APALevel2Char"/>
    <w:qFormat/>
    <w:rsid w:val="00766001"/>
    <w:pPr>
      <w:keepNext/>
    </w:pPr>
    <w:rPr>
      <w:b/>
      <w:bCs/>
    </w:rPr>
  </w:style>
  <w:style w:type="character" w:customStyle="1" w:styleId="APALevel2Char">
    <w:name w:val="APA Level 2 Char"/>
    <w:basedOn w:val="DefaultParagraphFont"/>
    <w:link w:val="APALevel2"/>
    <w:rsid w:val="00766001"/>
    <w:rPr>
      <w:b/>
      <w:bCs/>
    </w:rPr>
  </w:style>
  <w:style w:type="paragraph" w:customStyle="1" w:styleId="APALevel3">
    <w:name w:val="APA Level 3"/>
    <w:basedOn w:val="Normal"/>
    <w:link w:val="APALevel3Char"/>
    <w:qFormat/>
    <w:rsid w:val="00B90E4F"/>
    <w:pPr>
      <w:keepNext/>
    </w:pPr>
    <w:rPr>
      <w:b/>
      <w:bCs/>
      <w:i/>
      <w:iCs/>
    </w:rPr>
  </w:style>
  <w:style w:type="character" w:customStyle="1" w:styleId="APALevel3Char">
    <w:name w:val="APA Level 3 Char"/>
    <w:basedOn w:val="DefaultParagraphFont"/>
    <w:link w:val="APALevel3"/>
    <w:rsid w:val="00B90E4F"/>
    <w:rPr>
      <w:b/>
      <w:bCs/>
      <w:i/>
      <w:iCs/>
    </w:rPr>
  </w:style>
  <w:style w:type="paragraph" w:customStyle="1" w:styleId="APALevel4">
    <w:name w:val="APA Level 4"/>
    <w:basedOn w:val="Normal"/>
    <w:link w:val="APALevel4Char"/>
    <w:qFormat/>
    <w:rsid w:val="00B90E4F"/>
    <w:pPr>
      <w:keepNext/>
      <w:ind w:firstLine="720"/>
    </w:pPr>
    <w:rPr>
      <w:b/>
      <w:bCs/>
    </w:rPr>
  </w:style>
  <w:style w:type="character" w:customStyle="1" w:styleId="APALevel4Char">
    <w:name w:val="APA Level 4 Char"/>
    <w:basedOn w:val="DefaultParagraphFont"/>
    <w:link w:val="APALevel4"/>
    <w:rsid w:val="00B90E4F"/>
    <w:rPr>
      <w:b/>
      <w:bCs/>
    </w:rPr>
  </w:style>
  <w:style w:type="paragraph" w:customStyle="1" w:styleId="APALevel5">
    <w:name w:val="APA Level 5"/>
    <w:basedOn w:val="Normal"/>
    <w:link w:val="APALevel5Char"/>
    <w:qFormat/>
    <w:rsid w:val="00B90E4F"/>
    <w:pPr>
      <w:keepNext/>
      <w:ind w:firstLine="720"/>
    </w:pPr>
    <w:rPr>
      <w:b/>
      <w:bCs/>
      <w:i/>
      <w:iCs/>
    </w:rPr>
  </w:style>
  <w:style w:type="character" w:customStyle="1" w:styleId="APALevel5Char">
    <w:name w:val="APA Level 5 Char"/>
    <w:basedOn w:val="DefaultParagraphFont"/>
    <w:link w:val="APALevel5"/>
    <w:rsid w:val="00B90E4F"/>
    <w:rPr>
      <w:b/>
      <w:bCs/>
      <w:i/>
      <w:iCs/>
    </w:rPr>
  </w:style>
  <w:style w:type="character" w:customStyle="1" w:styleId="Heading1Char">
    <w:name w:val="Heading 1 Char"/>
    <w:basedOn w:val="DefaultParagraphFont"/>
    <w:link w:val="Heading1"/>
    <w:uiPriority w:val="9"/>
    <w:rsid w:val="00A6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EAA"/>
    <w:rPr>
      <w:rFonts w:eastAsiaTheme="majorEastAsia" w:cstheme="majorBidi"/>
      <w:color w:val="272727" w:themeColor="text1" w:themeTint="D8"/>
    </w:rPr>
  </w:style>
  <w:style w:type="paragraph" w:styleId="Title">
    <w:name w:val="Title"/>
    <w:basedOn w:val="Normal"/>
    <w:next w:val="Normal"/>
    <w:link w:val="TitleChar"/>
    <w:uiPriority w:val="10"/>
    <w:qFormat/>
    <w:rsid w:val="00A6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EAA"/>
    <w:pPr>
      <w:spacing w:before="160"/>
      <w:jc w:val="center"/>
    </w:pPr>
    <w:rPr>
      <w:i/>
      <w:iCs/>
      <w:color w:val="404040" w:themeColor="text1" w:themeTint="BF"/>
    </w:rPr>
  </w:style>
  <w:style w:type="character" w:customStyle="1" w:styleId="QuoteChar">
    <w:name w:val="Quote Char"/>
    <w:basedOn w:val="DefaultParagraphFont"/>
    <w:link w:val="Quote"/>
    <w:uiPriority w:val="29"/>
    <w:rsid w:val="00A61EAA"/>
    <w:rPr>
      <w:i/>
      <w:iCs/>
      <w:color w:val="404040" w:themeColor="text1" w:themeTint="BF"/>
    </w:rPr>
  </w:style>
  <w:style w:type="paragraph" w:styleId="ListParagraph">
    <w:name w:val="List Paragraph"/>
    <w:basedOn w:val="Normal"/>
    <w:uiPriority w:val="34"/>
    <w:qFormat/>
    <w:rsid w:val="00A61EAA"/>
    <w:pPr>
      <w:ind w:left="720"/>
      <w:contextualSpacing/>
    </w:pPr>
  </w:style>
  <w:style w:type="character" w:styleId="IntenseEmphasis">
    <w:name w:val="Intense Emphasis"/>
    <w:basedOn w:val="DefaultParagraphFont"/>
    <w:uiPriority w:val="21"/>
    <w:qFormat/>
    <w:rsid w:val="00A61EAA"/>
    <w:rPr>
      <w:i/>
      <w:iCs/>
      <w:color w:val="0F4761" w:themeColor="accent1" w:themeShade="BF"/>
    </w:rPr>
  </w:style>
  <w:style w:type="paragraph" w:styleId="IntenseQuote">
    <w:name w:val="Intense Quote"/>
    <w:basedOn w:val="Normal"/>
    <w:next w:val="Normal"/>
    <w:link w:val="IntenseQuoteChar"/>
    <w:uiPriority w:val="30"/>
    <w:qFormat/>
    <w:rsid w:val="00A6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EAA"/>
    <w:rPr>
      <w:i/>
      <w:iCs/>
      <w:color w:val="0F4761" w:themeColor="accent1" w:themeShade="BF"/>
    </w:rPr>
  </w:style>
  <w:style w:type="character" w:styleId="IntenseReference">
    <w:name w:val="Intense Reference"/>
    <w:basedOn w:val="DefaultParagraphFont"/>
    <w:uiPriority w:val="32"/>
    <w:qFormat/>
    <w:rsid w:val="00A61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James Brown</cp:lastModifiedBy>
  <cp:revision>2</cp:revision>
  <dcterms:created xsi:type="dcterms:W3CDTF">2025-10-17T15:13:00Z</dcterms:created>
  <dcterms:modified xsi:type="dcterms:W3CDTF">2025-10-21T11:40:00Z</dcterms:modified>
</cp:coreProperties>
</file>